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602"/>
        <w:gridCol w:w="2595"/>
        <w:gridCol w:w="2608"/>
        <w:gridCol w:w="1011"/>
      </w:tblGrid>
      <w:tr w:rsidR="00627E9E" w:rsidRPr="00261D4F" w:rsidTr="00050F76">
        <w:trPr>
          <w:trHeight w:val="728"/>
        </w:trPr>
        <w:tc>
          <w:tcPr>
            <w:tcW w:w="1974" w:type="dxa"/>
          </w:tcPr>
          <w:p w:rsidR="00627E9E" w:rsidRPr="00261D4F" w:rsidRDefault="00627E9E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Criteria</w:t>
            </w:r>
          </w:p>
        </w:tc>
        <w:tc>
          <w:tcPr>
            <w:tcW w:w="2602" w:type="dxa"/>
          </w:tcPr>
          <w:p w:rsidR="00C36837" w:rsidRPr="00261D4F" w:rsidRDefault="00C36837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Meets Expectation</w:t>
            </w:r>
          </w:p>
          <w:p w:rsidR="00627E9E" w:rsidRPr="00261D4F" w:rsidRDefault="00C36837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(8-10</w:t>
            </w:r>
            <w:r w:rsidR="00627E9E" w:rsidRPr="00261D4F">
              <w:rPr>
                <w:rFonts w:ascii="Georgia" w:hAnsi="Georgia"/>
                <w:b/>
                <w:sz w:val="20"/>
              </w:rPr>
              <w:t>)</w:t>
            </w:r>
          </w:p>
        </w:tc>
        <w:tc>
          <w:tcPr>
            <w:tcW w:w="2595" w:type="dxa"/>
          </w:tcPr>
          <w:p w:rsidR="00C36837" w:rsidRPr="00261D4F" w:rsidRDefault="00627E9E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B</w:t>
            </w:r>
            <w:r w:rsidR="00C36837" w:rsidRPr="00261D4F">
              <w:rPr>
                <w:rFonts w:ascii="Georgia" w:hAnsi="Georgia"/>
                <w:b/>
                <w:sz w:val="20"/>
              </w:rPr>
              <w:t>elow Expectation</w:t>
            </w:r>
          </w:p>
          <w:p w:rsidR="00627E9E" w:rsidRPr="00261D4F" w:rsidRDefault="00C36837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(4-7</w:t>
            </w:r>
            <w:r w:rsidR="00627E9E" w:rsidRPr="00261D4F">
              <w:rPr>
                <w:rFonts w:ascii="Georgia" w:hAnsi="Georgia"/>
                <w:b/>
                <w:sz w:val="20"/>
              </w:rPr>
              <w:t>)</w:t>
            </w:r>
          </w:p>
        </w:tc>
        <w:tc>
          <w:tcPr>
            <w:tcW w:w="2608" w:type="dxa"/>
          </w:tcPr>
          <w:p w:rsidR="00C36837" w:rsidRPr="00261D4F" w:rsidRDefault="00C36837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Unsatisfactory</w:t>
            </w:r>
          </w:p>
          <w:p w:rsidR="00627E9E" w:rsidRPr="00261D4F" w:rsidRDefault="00C36837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(0-3</w:t>
            </w:r>
            <w:r w:rsidR="00627E9E" w:rsidRPr="00261D4F">
              <w:rPr>
                <w:rFonts w:ascii="Georgia" w:hAnsi="Georgia"/>
                <w:b/>
                <w:sz w:val="20"/>
              </w:rPr>
              <w:t>)</w:t>
            </w:r>
          </w:p>
        </w:tc>
        <w:tc>
          <w:tcPr>
            <w:tcW w:w="1011" w:type="dxa"/>
          </w:tcPr>
          <w:p w:rsidR="00627E9E" w:rsidRPr="00261D4F" w:rsidRDefault="00627E9E" w:rsidP="00C36837">
            <w:pPr>
              <w:jc w:val="center"/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Points earned</w:t>
            </w:r>
          </w:p>
        </w:tc>
      </w:tr>
      <w:tr w:rsidR="00C36837" w:rsidRPr="00261D4F" w:rsidTr="00050F76">
        <w:tc>
          <w:tcPr>
            <w:tcW w:w="19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5"/>
            </w:tblGrid>
            <w:tr w:rsidR="00C36837" w:rsidRPr="00261D4F">
              <w:trPr>
                <w:trHeight w:val="146"/>
              </w:trPr>
              <w:tc>
                <w:tcPr>
                  <w:tcW w:w="0" w:type="auto"/>
                </w:tcPr>
                <w:p w:rsidR="00C36837" w:rsidRPr="00261D4F" w:rsidRDefault="00C36837" w:rsidP="00C36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DNMOJM+Arial"/>
                      <w:color w:val="000000"/>
                      <w:sz w:val="20"/>
                    </w:rPr>
                  </w:pPr>
                  <w:r w:rsidRPr="00261D4F">
                    <w:rPr>
                      <w:rFonts w:ascii="Georgia" w:hAnsi="Georgia" w:cs="DNMOJM+Arial"/>
                      <w:color w:val="000000"/>
                      <w:sz w:val="20"/>
                    </w:rPr>
                    <w:t>Overall Quality</w:t>
                  </w:r>
                </w:p>
              </w:tc>
            </w:tr>
          </w:tbl>
          <w:p w:rsidR="00C36837" w:rsidRPr="00261D4F" w:rsidRDefault="00C36837" w:rsidP="00C36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6"/>
            </w:tblGrid>
            <w:tr w:rsidR="00C36837" w:rsidRPr="00261D4F">
              <w:trPr>
                <w:trHeight w:val="651"/>
              </w:trPr>
              <w:tc>
                <w:tcPr>
                  <w:tcW w:w="0" w:type="auto"/>
                </w:tcPr>
                <w:p w:rsidR="00C36837" w:rsidRPr="00261D4F" w:rsidRDefault="00C36837" w:rsidP="00C36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DNMOJM+Arial"/>
                      <w:color w:val="000000"/>
                      <w:sz w:val="20"/>
                    </w:rPr>
                  </w:pPr>
                  <w:r w:rsidRPr="00261D4F">
                    <w:rPr>
                      <w:rFonts w:ascii="Georgia" w:hAnsi="Georgia" w:cs="DNMOJM+Arial"/>
                      <w:color w:val="000000"/>
                      <w:sz w:val="20"/>
                    </w:rPr>
                    <w:t>Presents a concise lead-in to the report. Exceptionally clear, concise, and insightful.</w:t>
                  </w:r>
                </w:p>
              </w:tc>
            </w:tr>
          </w:tbl>
          <w:p w:rsidR="00C36837" w:rsidRPr="00261D4F" w:rsidRDefault="00C36837" w:rsidP="00C36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9"/>
            </w:tblGrid>
            <w:tr w:rsidR="00C36837" w:rsidRPr="00261D4F">
              <w:trPr>
                <w:trHeight w:val="146"/>
              </w:trPr>
              <w:tc>
                <w:tcPr>
                  <w:tcW w:w="0" w:type="auto"/>
                </w:tcPr>
                <w:p w:rsidR="00C36837" w:rsidRPr="00261D4F" w:rsidRDefault="00C36837" w:rsidP="00C36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DNMOJM+Arial"/>
                      <w:color w:val="000000"/>
                      <w:sz w:val="20"/>
                    </w:rPr>
                  </w:pPr>
                  <w:r w:rsidRPr="00261D4F">
                    <w:rPr>
                      <w:rFonts w:ascii="Georgia" w:hAnsi="Georgia" w:cs="DNMOJM+Arial"/>
                      <w:color w:val="000000"/>
                      <w:sz w:val="20"/>
                    </w:rPr>
                    <w:t>Gives some information but not to the level of a 3.</w:t>
                  </w:r>
                </w:p>
              </w:tc>
            </w:tr>
          </w:tbl>
          <w:p w:rsidR="00C36837" w:rsidRPr="00261D4F" w:rsidRDefault="00C36837" w:rsidP="00C36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2"/>
            </w:tblGrid>
            <w:tr w:rsidR="00C36837" w:rsidRPr="00261D4F">
              <w:trPr>
                <w:trHeight w:val="525"/>
              </w:trPr>
              <w:tc>
                <w:tcPr>
                  <w:tcW w:w="0" w:type="auto"/>
                </w:tcPr>
                <w:p w:rsidR="00C36837" w:rsidRPr="00261D4F" w:rsidRDefault="00C36837" w:rsidP="00C36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eorgia" w:hAnsi="Georgia" w:cs="DNMOJM+Arial"/>
                      <w:color w:val="000000"/>
                      <w:sz w:val="20"/>
                    </w:rPr>
                  </w:pPr>
                  <w:r w:rsidRPr="00261D4F">
                    <w:rPr>
                      <w:rFonts w:ascii="Georgia" w:hAnsi="Georgia" w:cs="DNMOJM+Arial"/>
                      <w:color w:val="000000"/>
                      <w:sz w:val="20"/>
                    </w:rPr>
                    <w:t>Does not give any information about what to expect in the report.</w:t>
                  </w:r>
                </w:p>
              </w:tc>
            </w:tr>
          </w:tbl>
          <w:p w:rsidR="00C36837" w:rsidRPr="00261D4F" w:rsidRDefault="00C36837" w:rsidP="00C3683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11" w:type="dxa"/>
          </w:tcPr>
          <w:p w:rsidR="00C36837" w:rsidRPr="00261D4F" w:rsidRDefault="00C36837" w:rsidP="00C36837">
            <w:pPr>
              <w:rPr>
                <w:rFonts w:ascii="Georgia" w:hAnsi="Georgia"/>
                <w:sz w:val="20"/>
              </w:rPr>
            </w:pPr>
          </w:p>
        </w:tc>
      </w:tr>
      <w:tr w:rsidR="00627E9E" w:rsidRPr="00261D4F" w:rsidTr="00050F76">
        <w:tc>
          <w:tcPr>
            <w:tcW w:w="1974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Purpose/Problem</w:t>
            </w:r>
          </w:p>
        </w:tc>
        <w:tc>
          <w:tcPr>
            <w:tcW w:w="2602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Clearly stated</w:t>
            </w:r>
          </w:p>
        </w:tc>
        <w:tc>
          <w:tcPr>
            <w:tcW w:w="2595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Somewhat unclearly stated or issues in its introduction</w:t>
            </w:r>
          </w:p>
        </w:tc>
        <w:tc>
          <w:tcPr>
            <w:tcW w:w="2608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Not clear or absent (0)</w:t>
            </w:r>
          </w:p>
        </w:tc>
        <w:tc>
          <w:tcPr>
            <w:tcW w:w="1011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</w:tr>
      <w:tr w:rsidR="00627E9E" w:rsidRPr="00261D4F" w:rsidTr="00050F76">
        <w:tc>
          <w:tcPr>
            <w:tcW w:w="1974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bookmarkStart w:id="0" w:name="_GoBack"/>
            <w:r w:rsidRPr="00261D4F">
              <w:rPr>
                <w:rFonts w:ascii="Georgia" w:hAnsi="Georgia"/>
                <w:sz w:val="20"/>
              </w:rPr>
              <w:t>B</w:t>
            </w:r>
            <w:bookmarkEnd w:id="0"/>
            <w:r w:rsidRPr="00261D4F">
              <w:rPr>
                <w:rFonts w:ascii="Georgia" w:hAnsi="Georgia"/>
                <w:sz w:val="20"/>
              </w:rPr>
              <w:t>ackground Information</w:t>
            </w:r>
            <w:r w:rsidR="00C36837" w:rsidRPr="00261D4F">
              <w:rPr>
                <w:rFonts w:ascii="Georgia" w:hAnsi="Georgia"/>
                <w:sz w:val="20"/>
              </w:rPr>
              <w:t xml:space="preserve"> (supporting information)</w:t>
            </w:r>
          </w:p>
        </w:tc>
        <w:tc>
          <w:tcPr>
            <w:tcW w:w="2602" w:type="dxa"/>
          </w:tcPr>
          <w:p w:rsidR="00627E9E" w:rsidRPr="00261D4F" w:rsidRDefault="0062456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 xml:space="preserve">Appropriate to the topic, </w:t>
            </w:r>
            <w:r w:rsidR="00627E9E" w:rsidRPr="00261D4F">
              <w:rPr>
                <w:rFonts w:ascii="Georgia" w:hAnsi="Georgia"/>
                <w:sz w:val="20"/>
              </w:rPr>
              <w:t>clearly and accurately presented, providing precise examples, facts and details, while conveying both the depth and breadth of the topic.</w:t>
            </w:r>
          </w:p>
        </w:tc>
        <w:tc>
          <w:tcPr>
            <w:tcW w:w="2595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Appropriate to the topic is accurately presented, providing selected examples, facts and details, but lacking the depth and richness of detail.</w:t>
            </w:r>
          </w:p>
        </w:tc>
        <w:tc>
          <w:tcPr>
            <w:tcW w:w="2608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Minimal scientific background is presented, using some examples that may or may not be appropriate or relevant.</w:t>
            </w:r>
          </w:p>
        </w:tc>
        <w:tc>
          <w:tcPr>
            <w:tcW w:w="1011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</w:tr>
      <w:tr w:rsidR="00627E9E" w:rsidRPr="00261D4F" w:rsidTr="00050F76">
        <w:tc>
          <w:tcPr>
            <w:tcW w:w="1974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Specific Topic Research</w:t>
            </w:r>
          </w:p>
        </w:tc>
        <w:tc>
          <w:tcPr>
            <w:tcW w:w="2602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The topic is thoroughly researched, using an ingenious variety of high level resources.</w:t>
            </w:r>
          </w:p>
        </w:tc>
        <w:tc>
          <w:tcPr>
            <w:tcW w:w="2595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Research lacks variety, and some sources may or may not be appropriate.</w:t>
            </w:r>
          </w:p>
        </w:tc>
        <w:tc>
          <w:tcPr>
            <w:tcW w:w="2608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Research is lacking in both variety and appropriateness.</w:t>
            </w:r>
          </w:p>
        </w:tc>
        <w:tc>
          <w:tcPr>
            <w:tcW w:w="1011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</w:tr>
      <w:tr w:rsidR="00627E9E" w:rsidRPr="00261D4F" w:rsidTr="00050F76">
        <w:tc>
          <w:tcPr>
            <w:tcW w:w="1974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Terminology</w:t>
            </w:r>
          </w:p>
        </w:tc>
        <w:tc>
          <w:tcPr>
            <w:tcW w:w="2602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Use of scientific terms and concepts reveals a deep understanding of underlying scientific ideas.</w:t>
            </w:r>
          </w:p>
        </w:tc>
        <w:tc>
          <w:tcPr>
            <w:tcW w:w="2595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Scientific terms and concepts are used correctly.</w:t>
            </w:r>
          </w:p>
        </w:tc>
        <w:tc>
          <w:tcPr>
            <w:tcW w:w="2608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Scientific terms and concepts are used incorrectly, or topic is discussed in completely nonscientific terms.</w:t>
            </w:r>
          </w:p>
        </w:tc>
        <w:tc>
          <w:tcPr>
            <w:tcW w:w="1011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</w:tr>
      <w:tr w:rsidR="00627E9E" w:rsidRPr="00261D4F" w:rsidTr="00050F76">
        <w:trPr>
          <w:trHeight w:val="2303"/>
        </w:trPr>
        <w:tc>
          <w:tcPr>
            <w:tcW w:w="1974" w:type="dxa"/>
          </w:tcPr>
          <w:p w:rsidR="00627E9E" w:rsidRPr="00261D4F" w:rsidRDefault="00C3683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Mechanics</w:t>
            </w:r>
          </w:p>
        </w:tc>
        <w:tc>
          <w:tcPr>
            <w:tcW w:w="2602" w:type="dxa"/>
          </w:tcPr>
          <w:p w:rsidR="00C36837" w:rsidRPr="00261D4F" w:rsidRDefault="00C36837" w:rsidP="00C36837">
            <w:pPr>
              <w:rPr>
                <w:rFonts w:ascii="Georgia" w:hAnsi="Georgia" w:cs="DNMOJM+Arial"/>
                <w:color w:val="000000"/>
                <w:sz w:val="20"/>
              </w:rPr>
            </w:pPr>
            <w:r w:rsidRPr="00261D4F">
              <w:rPr>
                <w:rFonts w:ascii="Georgia" w:hAnsi="Georgia" w:cs="DNMOJM+Arial"/>
                <w:color w:val="000000"/>
                <w:sz w:val="20"/>
              </w:rPr>
              <w:t>Grammar and usage are correct and contribute to clarity. Punctuation is correct and paragraphing adds to organizational structure.</w:t>
            </w:r>
          </w:p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595" w:type="dxa"/>
          </w:tcPr>
          <w:p w:rsidR="00C36837" w:rsidRPr="00261D4F" w:rsidRDefault="00C36837" w:rsidP="00C36837">
            <w:pPr>
              <w:rPr>
                <w:rFonts w:ascii="Georgia" w:hAnsi="Georgia" w:cs="DNMOJM+Arial"/>
                <w:color w:val="000000"/>
                <w:sz w:val="20"/>
              </w:rPr>
            </w:pPr>
            <w:r w:rsidRPr="00261D4F">
              <w:rPr>
                <w:rFonts w:ascii="Georgia" w:hAnsi="Georgia" w:cs="DNMOJM+Arial"/>
                <w:color w:val="000000"/>
                <w:sz w:val="20"/>
              </w:rPr>
              <w:t xml:space="preserve">Very few mistakes in grammar and usage. Paragraphing may create minor problems. Spelling and punctuation are almost entirely correct. </w:t>
            </w:r>
          </w:p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08" w:type="dxa"/>
          </w:tcPr>
          <w:p w:rsidR="00627E9E" w:rsidRPr="00261D4F" w:rsidRDefault="00C36837">
            <w:pPr>
              <w:rPr>
                <w:rFonts w:ascii="Georgia" w:hAnsi="Georgia" w:cs="DNMOJM+Arial"/>
                <w:color w:val="000000"/>
                <w:sz w:val="20"/>
              </w:rPr>
            </w:pPr>
            <w:r w:rsidRPr="00261D4F">
              <w:rPr>
                <w:rFonts w:ascii="Georgia" w:hAnsi="Georgia" w:cs="DNMOJM+Arial"/>
                <w:color w:val="000000"/>
                <w:sz w:val="20"/>
              </w:rPr>
              <w:t xml:space="preserve">Errors in grammar and usage affect meaning. Paragraphing is missing or does not relate to organization of text. Frequent spelling errors. Punctuation is often missing or incorrect </w:t>
            </w:r>
          </w:p>
        </w:tc>
        <w:tc>
          <w:tcPr>
            <w:tcW w:w="1011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</w:tr>
      <w:tr w:rsidR="00627E9E" w:rsidRPr="00261D4F" w:rsidTr="00050F76">
        <w:tc>
          <w:tcPr>
            <w:tcW w:w="1974" w:type="dxa"/>
          </w:tcPr>
          <w:p w:rsidR="00C36837" w:rsidRPr="00261D4F" w:rsidRDefault="00C36837" w:rsidP="00C36837">
            <w:pPr>
              <w:pStyle w:val="NormalWeb"/>
              <w:spacing w:before="100" w:after="100"/>
              <w:rPr>
                <w:rFonts w:ascii="Georgia" w:hAnsi="Georgia"/>
                <w:sz w:val="20"/>
                <w:szCs w:val="22"/>
              </w:rPr>
            </w:pPr>
            <w:r w:rsidRPr="00261D4F">
              <w:rPr>
                <w:rFonts w:ascii="Georgia" w:hAnsi="Georgia" w:cs="DNMOJM+Arial"/>
                <w:color w:val="000000"/>
                <w:sz w:val="20"/>
                <w:szCs w:val="22"/>
              </w:rPr>
              <w:t xml:space="preserve">Organization &amp; Coherence </w:t>
            </w:r>
          </w:p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602" w:type="dxa"/>
          </w:tcPr>
          <w:p w:rsidR="00C36837" w:rsidRPr="00261D4F" w:rsidRDefault="00C36837" w:rsidP="00C36837">
            <w:pPr>
              <w:rPr>
                <w:rFonts w:ascii="Georgia" w:hAnsi="Georgia" w:cs="DNMOJM+Arial"/>
                <w:color w:val="000000"/>
                <w:sz w:val="20"/>
              </w:rPr>
            </w:pPr>
            <w:r w:rsidRPr="00261D4F">
              <w:rPr>
                <w:rFonts w:ascii="Georgia" w:hAnsi="Georgia" w:cs="DNMOJM+Arial"/>
                <w:color w:val="000000"/>
                <w:sz w:val="20"/>
              </w:rPr>
              <w:t xml:space="preserve">Organization enhances the central theme. Sequencing is logical and transitions are smooth. </w:t>
            </w:r>
          </w:p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595" w:type="dxa"/>
          </w:tcPr>
          <w:p w:rsidR="00C36837" w:rsidRPr="00261D4F" w:rsidRDefault="00C36837" w:rsidP="00C36837">
            <w:pPr>
              <w:rPr>
                <w:rFonts w:ascii="Georgia" w:hAnsi="Georgia" w:cs="DNMOJM+Arial"/>
                <w:color w:val="000000"/>
                <w:sz w:val="20"/>
              </w:rPr>
            </w:pPr>
            <w:r w:rsidRPr="00261D4F">
              <w:rPr>
                <w:rFonts w:ascii="Georgia" w:hAnsi="Georgia" w:cs="DNMOJM+Arial"/>
                <w:color w:val="000000"/>
                <w:sz w:val="20"/>
              </w:rPr>
              <w:t xml:space="preserve">Organization is adequate. Introduction may need more anticipation. Conclusion may lack closure. </w:t>
            </w:r>
          </w:p>
          <w:p w:rsidR="00C36837" w:rsidRPr="00261D4F" w:rsidRDefault="00C36837">
            <w:pPr>
              <w:rPr>
                <w:rFonts w:ascii="Georgia" w:hAnsi="Georgia"/>
                <w:sz w:val="20"/>
              </w:rPr>
            </w:pPr>
          </w:p>
          <w:p w:rsidR="00627E9E" w:rsidRPr="00261D4F" w:rsidRDefault="00627E9E" w:rsidP="00C36837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2608" w:type="dxa"/>
          </w:tcPr>
          <w:p w:rsidR="00C36837" w:rsidRPr="00261D4F" w:rsidRDefault="00C36837" w:rsidP="00C36837">
            <w:pPr>
              <w:rPr>
                <w:rFonts w:ascii="Georgia" w:hAnsi="Georgia" w:cs="DNMOJM+Arial"/>
                <w:color w:val="000000"/>
                <w:sz w:val="20"/>
              </w:rPr>
            </w:pPr>
            <w:r w:rsidRPr="00261D4F">
              <w:rPr>
                <w:rFonts w:ascii="Georgia" w:hAnsi="Georgia" w:cs="DNMOJM+Arial"/>
                <w:color w:val="000000"/>
                <w:sz w:val="20"/>
              </w:rPr>
              <w:t xml:space="preserve">Organization is not clear. Connections are confusing. Introduction and conclusion are present but are unclear or incomplete. </w:t>
            </w:r>
          </w:p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011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</w:tr>
      <w:tr w:rsidR="00627E9E" w:rsidRPr="00261D4F" w:rsidTr="00050F76">
        <w:tc>
          <w:tcPr>
            <w:tcW w:w="1974" w:type="dxa"/>
          </w:tcPr>
          <w:p w:rsidR="00627E9E" w:rsidRPr="00261D4F" w:rsidRDefault="00C3683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APA In-Text Citations</w:t>
            </w:r>
          </w:p>
        </w:tc>
        <w:tc>
          <w:tcPr>
            <w:tcW w:w="2602" w:type="dxa"/>
          </w:tcPr>
          <w:p w:rsidR="00627E9E" w:rsidRPr="00261D4F" w:rsidRDefault="0062456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Citations 100% accurate, no errors.</w:t>
            </w:r>
          </w:p>
        </w:tc>
        <w:tc>
          <w:tcPr>
            <w:tcW w:w="2595" w:type="dxa"/>
          </w:tcPr>
          <w:p w:rsidR="00627E9E" w:rsidRPr="00261D4F" w:rsidRDefault="0062456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Citations mostly correct with specific errors repeated, or few random errors.</w:t>
            </w:r>
          </w:p>
        </w:tc>
        <w:tc>
          <w:tcPr>
            <w:tcW w:w="2608" w:type="dxa"/>
          </w:tcPr>
          <w:p w:rsidR="00627E9E" w:rsidRPr="00261D4F" w:rsidRDefault="0062456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Citations mostly incorrect and largely in error, or no citations present.</w:t>
            </w:r>
          </w:p>
        </w:tc>
        <w:tc>
          <w:tcPr>
            <w:tcW w:w="1011" w:type="dxa"/>
          </w:tcPr>
          <w:p w:rsidR="00627E9E" w:rsidRPr="00261D4F" w:rsidRDefault="00627E9E">
            <w:pPr>
              <w:rPr>
                <w:rFonts w:ascii="Georgia" w:hAnsi="Georgia"/>
                <w:sz w:val="20"/>
              </w:rPr>
            </w:pPr>
          </w:p>
        </w:tc>
      </w:tr>
      <w:tr w:rsidR="00C36837" w:rsidRPr="00261D4F" w:rsidTr="00050F76">
        <w:tc>
          <w:tcPr>
            <w:tcW w:w="1974" w:type="dxa"/>
          </w:tcPr>
          <w:p w:rsidR="00C36837" w:rsidRPr="00261D4F" w:rsidRDefault="00C3683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References Cited</w:t>
            </w:r>
          </w:p>
        </w:tc>
        <w:tc>
          <w:tcPr>
            <w:tcW w:w="2602" w:type="dxa"/>
          </w:tcPr>
          <w:p w:rsidR="00C36837" w:rsidRPr="00261D4F" w:rsidRDefault="0062456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All sources are correctly cited and are 100% accurate.</w:t>
            </w:r>
          </w:p>
        </w:tc>
        <w:tc>
          <w:tcPr>
            <w:tcW w:w="2595" w:type="dxa"/>
          </w:tcPr>
          <w:p w:rsidR="00C36837" w:rsidRPr="00261D4F" w:rsidRDefault="00624567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Some errors in formatting exist, but section is largely correct.</w:t>
            </w:r>
          </w:p>
        </w:tc>
        <w:tc>
          <w:tcPr>
            <w:tcW w:w="2608" w:type="dxa"/>
          </w:tcPr>
          <w:p w:rsidR="00C36837" w:rsidRPr="00261D4F" w:rsidRDefault="00050F76">
            <w:pPr>
              <w:rPr>
                <w:rFonts w:ascii="Georgia" w:hAnsi="Georgia"/>
                <w:sz w:val="20"/>
              </w:rPr>
            </w:pPr>
            <w:r w:rsidRPr="00261D4F">
              <w:rPr>
                <w:rFonts w:ascii="Georgia" w:hAnsi="Georgia"/>
                <w:sz w:val="20"/>
              </w:rPr>
              <w:t>Many errors in format or only a brief list present</w:t>
            </w:r>
            <w:r w:rsidR="00624567" w:rsidRPr="00261D4F">
              <w:rPr>
                <w:rFonts w:ascii="Georgia" w:hAnsi="Georgia"/>
                <w:sz w:val="20"/>
              </w:rPr>
              <w:t>.  No references cited section present.</w:t>
            </w:r>
          </w:p>
        </w:tc>
        <w:tc>
          <w:tcPr>
            <w:tcW w:w="1011" w:type="dxa"/>
          </w:tcPr>
          <w:p w:rsidR="00C36837" w:rsidRPr="00261D4F" w:rsidRDefault="00C36837">
            <w:pPr>
              <w:rPr>
                <w:rFonts w:ascii="Georgia" w:hAnsi="Georgia"/>
                <w:sz w:val="20"/>
              </w:rPr>
            </w:pPr>
          </w:p>
        </w:tc>
      </w:tr>
      <w:tr w:rsidR="00050F76" w:rsidRPr="00261D4F" w:rsidTr="00050F76">
        <w:trPr>
          <w:trHeight w:val="800"/>
        </w:trPr>
        <w:tc>
          <w:tcPr>
            <w:tcW w:w="9779" w:type="dxa"/>
            <w:gridSpan w:val="4"/>
          </w:tcPr>
          <w:p w:rsidR="00050F76" w:rsidRPr="00261D4F" w:rsidRDefault="00050F76">
            <w:pPr>
              <w:rPr>
                <w:rFonts w:ascii="Georgia" w:hAnsi="Georgia"/>
                <w:b/>
                <w:sz w:val="20"/>
              </w:rPr>
            </w:pPr>
            <w:r w:rsidRPr="00261D4F">
              <w:rPr>
                <w:rFonts w:ascii="Georgia" w:hAnsi="Georgia"/>
                <w:b/>
                <w:sz w:val="20"/>
              </w:rPr>
              <w:t>Total &amp; Comments:</w:t>
            </w:r>
          </w:p>
        </w:tc>
        <w:tc>
          <w:tcPr>
            <w:tcW w:w="1011" w:type="dxa"/>
          </w:tcPr>
          <w:p w:rsidR="00050F76" w:rsidRPr="00261D4F" w:rsidRDefault="00050F76">
            <w:pPr>
              <w:rPr>
                <w:rFonts w:ascii="Georgia" w:hAnsi="Georgia"/>
                <w:sz w:val="20"/>
              </w:rPr>
            </w:pPr>
          </w:p>
        </w:tc>
      </w:tr>
    </w:tbl>
    <w:p w:rsidR="00594E19" w:rsidRPr="002542B7" w:rsidRDefault="00594E19" w:rsidP="002542B7">
      <w:pPr>
        <w:tabs>
          <w:tab w:val="left" w:pos="1920"/>
        </w:tabs>
      </w:pPr>
    </w:p>
    <w:sectPr w:rsidR="00594E19" w:rsidRPr="002542B7" w:rsidSect="00627E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A2" w:rsidRDefault="00CC43A2" w:rsidP="00624567">
      <w:pPr>
        <w:spacing w:after="0" w:line="240" w:lineRule="auto"/>
      </w:pPr>
      <w:r>
        <w:separator/>
      </w:r>
    </w:p>
  </w:endnote>
  <w:endnote w:type="continuationSeparator" w:id="0">
    <w:p w:rsidR="00CC43A2" w:rsidRDefault="00CC43A2" w:rsidP="0062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MOJ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A2" w:rsidRDefault="00CC43A2" w:rsidP="00624567">
      <w:pPr>
        <w:spacing w:after="0" w:line="240" w:lineRule="auto"/>
      </w:pPr>
      <w:r>
        <w:separator/>
      </w:r>
    </w:p>
  </w:footnote>
  <w:footnote w:type="continuationSeparator" w:id="0">
    <w:p w:rsidR="00CC43A2" w:rsidRDefault="00CC43A2" w:rsidP="0062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F" w:rsidRPr="00261D4F" w:rsidRDefault="00261D4F">
    <w:pPr>
      <w:pStyle w:val="Header"/>
      <w:rPr>
        <w:rFonts w:ascii="Georgia" w:hAnsi="Georgia"/>
        <w:b/>
        <w:sz w:val="32"/>
      </w:rPr>
    </w:pPr>
    <w:r w:rsidRPr="00261D4F">
      <w:rPr>
        <w:rFonts w:ascii="Georgia" w:hAnsi="Georgia"/>
        <w:b/>
        <w:sz w:val="32"/>
      </w:rPr>
      <w:t>Capstone Introduction Paper Rubric</w:t>
    </w:r>
  </w:p>
  <w:p w:rsidR="00261D4F" w:rsidRDefault="0026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E"/>
    <w:rsid w:val="00050F76"/>
    <w:rsid w:val="00240A2A"/>
    <w:rsid w:val="002542B7"/>
    <w:rsid w:val="00261D4F"/>
    <w:rsid w:val="00594E19"/>
    <w:rsid w:val="00624567"/>
    <w:rsid w:val="00627E9E"/>
    <w:rsid w:val="00C36837"/>
    <w:rsid w:val="00CC43A2"/>
    <w:rsid w:val="00E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2C0C7-6A89-41B4-B54E-2E07E056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837"/>
    <w:pPr>
      <w:autoSpaceDE w:val="0"/>
      <w:autoSpaceDN w:val="0"/>
      <w:adjustRightInd w:val="0"/>
      <w:spacing w:after="0" w:line="240" w:lineRule="auto"/>
    </w:pPr>
    <w:rPr>
      <w:rFonts w:ascii="DNMOJM+Arial" w:hAnsi="DNMOJM+Arial" w:cs="DNMOJM+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36837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2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67"/>
  </w:style>
  <w:style w:type="paragraph" w:styleId="Footer">
    <w:name w:val="footer"/>
    <w:basedOn w:val="Normal"/>
    <w:link w:val="FooterChar"/>
    <w:uiPriority w:val="99"/>
    <w:unhideWhenUsed/>
    <w:rsid w:val="0062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2</cp:revision>
  <dcterms:created xsi:type="dcterms:W3CDTF">2017-01-30T23:08:00Z</dcterms:created>
  <dcterms:modified xsi:type="dcterms:W3CDTF">2017-01-30T23:08:00Z</dcterms:modified>
</cp:coreProperties>
</file>