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9D" w:rsidRPr="00176020" w:rsidRDefault="00176020">
      <w:pPr>
        <w:rPr>
          <w:rFonts w:ascii="Georgia" w:hAnsi="Georgia"/>
          <w:b/>
          <w:sz w:val="24"/>
        </w:rPr>
      </w:pPr>
      <w:r w:rsidRPr="00176020">
        <w:rPr>
          <w:rFonts w:ascii="Georgia" w:hAnsi="Georgia"/>
          <w:b/>
          <w:sz w:val="24"/>
        </w:rPr>
        <w:t>Long Day &amp; Short Day Plants and the Critical Night Length Practice Identification</w:t>
      </w:r>
    </w:p>
    <w:p w:rsidR="00767175" w:rsidRPr="00767175" w:rsidRDefault="00767175">
      <w:pPr>
        <w:rPr>
          <w:rFonts w:ascii="Georgia" w:hAnsi="Georgia"/>
          <w:sz w:val="24"/>
        </w:rPr>
      </w:pPr>
    </w:p>
    <w:p w:rsidR="00767175" w:rsidRPr="00767175" w:rsidRDefault="00767175">
      <w:pPr>
        <w:rPr>
          <w:rFonts w:ascii="Georgia" w:hAnsi="Georgia"/>
          <w:sz w:val="24"/>
        </w:rPr>
      </w:pPr>
      <w:r w:rsidRPr="00767175">
        <w:rPr>
          <w:rFonts w:ascii="Georgia" w:hAnsi="Georgia"/>
          <w:sz w:val="24"/>
        </w:rPr>
        <w:t>1. ___________________________ is the environmental stimulus plants use to often detect the time of year.</w:t>
      </w:r>
    </w:p>
    <w:p w:rsidR="00767175" w:rsidRDefault="00767175" w:rsidP="00767175">
      <w:pPr>
        <w:rPr>
          <w:rFonts w:ascii="Georgia" w:hAnsi="Georgia"/>
          <w:sz w:val="24"/>
        </w:rPr>
      </w:pPr>
      <w:r w:rsidRPr="00767175">
        <w:rPr>
          <w:rFonts w:ascii="Georgia" w:hAnsi="Georgia"/>
          <w:sz w:val="24"/>
        </w:rPr>
        <w:t xml:space="preserve">2. </w:t>
      </w:r>
      <w:r w:rsidR="00D60178">
        <w:rPr>
          <w:rFonts w:ascii="Georgia" w:hAnsi="Georgia"/>
          <w:sz w:val="24"/>
        </w:rPr>
        <w:t xml:space="preserve">__________________ </w:t>
      </w:r>
      <w:r w:rsidR="00D60178" w:rsidRPr="00767175">
        <w:rPr>
          <w:rFonts w:ascii="Georgia" w:hAnsi="Georgia"/>
          <w:sz w:val="24"/>
        </w:rPr>
        <w:t>plants do not depend upon the amount of darkness or daylight hours. These plants respond to the aging process. As the plant matures, the flower blooms or the plant flowers and sets fruit. </w:t>
      </w:r>
    </w:p>
    <w:p w:rsidR="00767175" w:rsidRDefault="00767175" w:rsidP="00767175">
      <w:pPr>
        <w:rPr>
          <w:rFonts w:ascii="Georgia" w:hAnsi="Georgia"/>
          <w:sz w:val="24"/>
        </w:rPr>
      </w:pPr>
      <w:r>
        <w:rPr>
          <w:rFonts w:ascii="Georgia" w:hAnsi="Georgia"/>
          <w:sz w:val="24"/>
        </w:rPr>
        <w:t>3. __________________</w:t>
      </w:r>
      <w:r w:rsidRPr="00767175">
        <w:rPr>
          <w:rFonts w:ascii="Georgia" w:hAnsi="Georgia"/>
          <w:sz w:val="24"/>
        </w:rPr>
        <w:t xml:space="preserve"> plants require less darkness to generate the reaction needed for </w:t>
      </w:r>
      <w:bookmarkStart w:id="0" w:name="_GoBack"/>
      <w:bookmarkEnd w:id="0"/>
      <w:r w:rsidRPr="00767175">
        <w:rPr>
          <w:rFonts w:ascii="Georgia" w:hAnsi="Georgia"/>
          <w:sz w:val="24"/>
        </w:rPr>
        <w:t>productio</w:t>
      </w:r>
      <w:r>
        <w:rPr>
          <w:rFonts w:ascii="Georgia" w:hAnsi="Georgia"/>
          <w:sz w:val="24"/>
        </w:rPr>
        <w:t>n. These plants need about 8</w:t>
      </w:r>
      <w:r w:rsidRPr="00767175">
        <w:rPr>
          <w:rFonts w:ascii="Georgia" w:hAnsi="Georgia"/>
          <w:sz w:val="24"/>
        </w:rPr>
        <w:t xml:space="preserve"> hours of darkness to start flowering. </w:t>
      </w:r>
    </w:p>
    <w:p w:rsidR="00767175" w:rsidRDefault="00767175" w:rsidP="00767175">
      <w:pPr>
        <w:rPr>
          <w:rFonts w:ascii="Georgia" w:hAnsi="Georgia"/>
          <w:sz w:val="24"/>
        </w:rPr>
      </w:pPr>
      <w:r>
        <w:rPr>
          <w:rFonts w:ascii="Georgia" w:hAnsi="Georgia"/>
          <w:sz w:val="24"/>
        </w:rPr>
        <w:t xml:space="preserve">4. </w:t>
      </w:r>
      <w:r w:rsidR="00D60178">
        <w:rPr>
          <w:rFonts w:ascii="Georgia" w:hAnsi="Georgia"/>
          <w:sz w:val="24"/>
        </w:rPr>
        <w:t>__________________ plants</w:t>
      </w:r>
      <w:r w:rsidR="00D60178" w:rsidRPr="00767175">
        <w:rPr>
          <w:rFonts w:ascii="Georgia" w:hAnsi="Georgia"/>
          <w:sz w:val="24"/>
        </w:rPr>
        <w:t xml:space="preserve"> are those plants that flower when they are exposed to long periods of darkness and short periods of light. For a </w:t>
      </w:r>
      <w:r w:rsidR="00D60178">
        <w:rPr>
          <w:rFonts w:ascii="Georgia" w:hAnsi="Georgia"/>
          <w:sz w:val="24"/>
        </w:rPr>
        <w:t xml:space="preserve">___________________ </w:t>
      </w:r>
      <w:r w:rsidR="00D60178" w:rsidRPr="00767175">
        <w:rPr>
          <w:rFonts w:ascii="Georgia" w:hAnsi="Georgia"/>
          <w:sz w:val="24"/>
        </w:rPr>
        <w:t>plant to bloom, there must be less than 12 hours of daylight. </w:t>
      </w:r>
      <w:r w:rsidR="00D60178">
        <w:rPr>
          <w:rFonts w:ascii="Georgia" w:hAnsi="Georgia"/>
          <w:sz w:val="24"/>
        </w:rPr>
        <w:t>These plants are controlled by maturity, not photoperiod.</w:t>
      </w:r>
    </w:p>
    <w:p w:rsidR="00D60178" w:rsidRDefault="00D60178" w:rsidP="00767175">
      <w:pPr>
        <w:rPr>
          <w:rFonts w:ascii="Georgia" w:hAnsi="Georgia"/>
          <w:iCs/>
          <w:sz w:val="24"/>
        </w:rPr>
      </w:pPr>
      <w:r>
        <w:rPr>
          <w:rFonts w:ascii="Georgia" w:hAnsi="Georgia"/>
          <w:sz w:val="24"/>
        </w:rPr>
        <w:t xml:space="preserve">5. </w:t>
      </w:r>
      <w:r w:rsidRPr="00D60178">
        <w:rPr>
          <w:rFonts w:ascii="Georgia" w:hAnsi="Georgia"/>
          <w:iCs/>
          <w:sz w:val="24"/>
        </w:rPr>
        <w:t xml:space="preserve">Flowering and other responses to photoperiod are actually controlled by </w:t>
      </w:r>
      <w:r>
        <w:rPr>
          <w:rFonts w:ascii="Georgia" w:hAnsi="Georgia"/>
          <w:iCs/>
          <w:sz w:val="24"/>
        </w:rPr>
        <w:t>_________ length, not _________</w:t>
      </w:r>
      <w:r w:rsidRPr="00D60178">
        <w:rPr>
          <w:rFonts w:ascii="Georgia" w:hAnsi="Georgia"/>
          <w:iCs/>
          <w:sz w:val="24"/>
        </w:rPr>
        <w:t xml:space="preserve"> length</w:t>
      </w:r>
      <w:r>
        <w:rPr>
          <w:rFonts w:ascii="Georgia" w:hAnsi="Georgia"/>
          <w:iCs/>
          <w:sz w:val="24"/>
        </w:rPr>
        <w:t>.</w:t>
      </w:r>
    </w:p>
    <w:p w:rsidR="00D60178" w:rsidRDefault="00D60178" w:rsidP="00767175">
      <w:pPr>
        <w:rPr>
          <w:rFonts w:ascii="Georgia" w:hAnsi="Georgia"/>
          <w:iCs/>
          <w:sz w:val="24"/>
        </w:rPr>
      </w:pPr>
      <w:r>
        <w:rPr>
          <w:rFonts w:ascii="Georgia" w:hAnsi="Georgia"/>
          <w:iCs/>
          <w:sz w:val="24"/>
        </w:rPr>
        <w:t xml:space="preserve">6. </w:t>
      </w:r>
      <w:r w:rsidRPr="00D60178">
        <w:rPr>
          <w:rFonts w:ascii="Georgia" w:hAnsi="Georgia"/>
          <w:iCs/>
          <w:sz w:val="24"/>
        </w:rPr>
        <w:t>In general, </w:t>
      </w:r>
      <w:r>
        <w:rPr>
          <w:rFonts w:ascii="Georgia" w:hAnsi="Georgia"/>
          <w:b/>
          <w:bCs/>
          <w:iCs/>
          <w:sz w:val="24"/>
        </w:rPr>
        <w:t>______________</w:t>
      </w:r>
      <w:r w:rsidRPr="00D60178">
        <w:rPr>
          <w:rFonts w:ascii="Georgia" w:hAnsi="Georgia"/>
          <w:iCs/>
          <w:sz w:val="24"/>
        </w:rPr>
        <w:t> (i.e.</w:t>
      </w:r>
      <w:r w:rsidR="005521E1">
        <w:rPr>
          <w:rFonts w:ascii="Georgia" w:hAnsi="Georgia"/>
          <w:iCs/>
          <w:sz w:val="24"/>
        </w:rPr>
        <w:t xml:space="preserve"> l</w:t>
      </w:r>
      <w:r w:rsidRPr="00D60178">
        <w:rPr>
          <w:rFonts w:ascii="Georgia" w:hAnsi="Georgia"/>
          <w:iCs/>
          <w:sz w:val="24"/>
        </w:rPr>
        <w:t>ong-</w:t>
      </w:r>
      <w:r w:rsidRPr="00D60178">
        <w:rPr>
          <w:rFonts w:ascii="Georgia" w:hAnsi="Georgia"/>
          <w:bCs/>
          <w:iCs/>
          <w:sz w:val="24"/>
        </w:rPr>
        <w:t>night</w:t>
      </w:r>
      <w:r w:rsidRPr="00D60178">
        <w:rPr>
          <w:rFonts w:ascii="Georgia" w:hAnsi="Georgia"/>
          <w:iCs/>
          <w:sz w:val="24"/>
        </w:rPr>
        <w:t>) </w:t>
      </w:r>
      <w:r w:rsidRPr="00D60178">
        <w:rPr>
          <w:rFonts w:ascii="Georgia" w:hAnsi="Georgia"/>
          <w:bCs/>
          <w:iCs/>
          <w:sz w:val="24"/>
        </w:rPr>
        <w:t>plants</w:t>
      </w:r>
      <w:r w:rsidRPr="00D60178">
        <w:rPr>
          <w:rFonts w:ascii="Georgia" w:hAnsi="Georgia"/>
          <w:iCs/>
          <w:sz w:val="24"/>
        </w:rPr>
        <w:t> flower as days grow shorter (and </w:t>
      </w:r>
      <w:r w:rsidRPr="00D60178">
        <w:rPr>
          <w:rFonts w:ascii="Georgia" w:hAnsi="Georgia"/>
          <w:bCs/>
          <w:iCs/>
          <w:sz w:val="24"/>
        </w:rPr>
        <w:t>nights</w:t>
      </w:r>
      <w:r w:rsidRPr="00D60178">
        <w:rPr>
          <w:rFonts w:ascii="Georgia" w:hAnsi="Georgia"/>
          <w:iCs/>
          <w:sz w:val="24"/>
        </w:rPr>
        <w:t> grow longer) after 21 June in the northern hemisphere, which is during summer or fall.</w:t>
      </w:r>
    </w:p>
    <w:p w:rsidR="00D60178" w:rsidRDefault="00D60178" w:rsidP="00767175">
      <w:pPr>
        <w:rPr>
          <w:rFonts w:ascii="Georgia" w:hAnsi="Georgia"/>
          <w:iCs/>
          <w:sz w:val="24"/>
        </w:rPr>
      </w:pPr>
      <w:r>
        <w:rPr>
          <w:rFonts w:ascii="Georgia" w:hAnsi="Georgia"/>
          <w:iCs/>
          <w:sz w:val="24"/>
        </w:rPr>
        <w:t>7. _____________</w:t>
      </w:r>
      <w:r w:rsidRPr="00D60178">
        <w:rPr>
          <w:rFonts w:ascii="Georgia" w:hAnsi="Georgia"/>
          <w:iCs/>
          <w:sz w:val="24"/>
        </w:rPr>
        <w:t xml:space="preserve"> plants flower when the </w:t>
      </w:r>
      <w:r w:rsidR="005521E1">
        <w:rPr>
          <w:rFonts w:ascii="Georgia" w:hAnsi="Georgia"/>
          <w:iCs/>
          <w:sz w:val="24"/>
        </w:rPr>
        <w:t xml:space="preserve">critical </w:t>
      </w:r>
      <w:r w:rsidRPr="00D60178">
        <w:rPr>
          <w:rFonts w:ascii="Georgia" w:hAnsi="Georgia"/>
          <w:iCs/>
          <w:sz w:val="24"/>
        </w:rPr>
        <w:t>night length falls below their critical photoperiod.</w:t>
      </w:r>
      <w:r>
        <w:rPr>
          <w:rFonts w:ascii="Georgia" w:hAnsi="Georgia"/>
          <w:iCs/>
          <w:sz w:val="24"/>
        </w:rPr>
        <w:t xml:space="preserve"> </w:t>
      </w:r>
      <w:r w:rsidRPr="00D60178">
        <w:rPr>
          <w:rFonts w:ascii="Georgia" w:hAnsi="Georgia"/>
          <w:iCs/>
          <w:sz w:val="24"/>
        </w:rPr>
        <w:t> These plants typically flower in the </w:t>
      </w:r>
      <w:hyperlink r:id="rId4" w:tooltip="Northern hemisphere" w:history="1">
        <w:r w:rsidRPr="00D60178">
          <w:rPr>
            <w:rStyle w:val="Hyperlink"/>
            <w:rFonts w:ascii="Georgia" w:hAnsi="Georgia"/>
            <w:iCs/>
            <w:color w:val="auto"/>
            <w:sz w:val="24"/>
            <w:u w:val="none"/>
          </w:rPr>
          <w:t>northern hemisphere</w:t>
        </w:r>
      </w:hyperlink>
      <w:r w:rsidRPr="00D60178">
        <w:rPr>
          <w:rFonts w:ascii="Georgia" w:hAnsi="Georgia"/>
          <w:iCs/>
          <w:sz w:val="24"/>
        </w:rPr>
        <w:t> during late spring or early summer as days are getting longer. In the northern hemisphere, the longest day of the year (summer solstice) is on or about 21 June.</w:t>
      </w:r>
    </w:p>
    <w:p w:rsidR="005521E1" w:rsidRDefault="005521E1" w:rsidP="00767175">
      <w:pPr>
        <w:rPr>
          <w:rFonts w:ascii="Georgia" w:hAnsi="Georgia"/>
          <w:sz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253365</wp:posOffset>
            </wp:positionV>
            <wp:extent cx="1905000" cy="2600325"/>
            <wp:effectExtent l="0" t="0" r="0" b="9525"/>
            <wp:wrapTight wrapText="bothSides">
              <wp:wrapPolygon edited="0">
                <wp:start x="0" y="0"/>
                <wp:lineTo x="0" y="21521"/>
                <wp:lineTo x="21384" y="2152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05000" cy="260032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iCs/>
          <w:sz w:val="24"/>
        </w:rPr>
        <w:t xml:space="preserve">8. The diagram below </w:t>
      </w:r>
      <w:r w:rsidR="00E31277">
        <w:rPr>
          <w:rFonts w:ascii="Georgia" w:hAnsi="Georgia"/>
          <w:iCs/>
          <w:sz w:val="24"/>
        </w:rPr>
        <w:t xml:space="preserve">to the left </w:t>
      </w:r>
      <w:r>
        <w:rPr>
          <w:rFonts w:ascii="Georgia" w:hAnsi="Georgia"/>
          <w:iCs/>
          <w:sz w:val="24"/>
        </w:rPr>
        <w:t>shows you that c</w:t>
      </w:r>
      <w:r w:rsidR="00E31277">
        <w:rPr>
          <w:rFonts w:ascii="Georgia" w:hAnsi="Georgia"/>
          <w:iCs/>
          <w:sz w:val="24"/>
        </w:rPr>
        <w:t xml:space="preserve">lover is which type of plant? </w:t>
      </w:r>
      <w:r>
        <w:rPr>
          <w:rFonts w:ascii="Georgia" w:hAnsi="Georgia"/>
          <w:iCs/>
          <w:sz w:val="24"/>
        </w:rPr>
        <w:t>________________</w:t>
      </w:r>
    </w:p>
    <w:p w:rsidR="00D60178" w:rsidRDefault="00E31277" w:rsidP="00767175">
      <w:pPr>
        <w:rPr>
          <w:rFonts w:ascii="Georgia" w:hAnsi="Georgia"/>
          <w:sz w:val="24"/>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12700</wp:posOffset>
            </wp:positionV>
            <wp:extent cx="4399280" cy="2482215"/>
            <wp:effectExtent l="0" t="0" r="1270" b="0"/>
            <wp:wrapTight wrapText="bothSides">
              <wp:wrapPolygon edited="0">
                <wp:start x="0" y="0"/>
                <wp:lineTo x="0" y="21384"/>
                <wp:lineTo x="21513" y="21384"/>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99280" cy="2482215"/>
                    </a:xfrm>
                    <a:prstGeom prst="rect">
                      <a:avLst/>
                    </a:prstGeom>
                  </pic:spPr>
                </pic:pic>
              </a:graphicData>
            </a:graphic>
            <wp14:sizeRelH relativeFrom="page">
              <wp14:pctWidth>0</wp14:pctWidth>
            </wp14:sizeRelH>
            <wp14:sizeRelV relativeFrom="page">
              <wp14:pctHeight>0</wp14:pctHeight>
            </wp14:sizeRelV>
          </wp:anchor>
        </w:drawing>
      </w:r>
    </w:p>
    <w:p w:rsidR="005521E1" w:rsidRDefault="005521E1" w:rsidP="00767175">
      <w:pPr>
        <w:rPr>
          <w:rFonts w:ascii="Georgia" w:hAnsi="Georgia"/>
          <w:sz w:val="24"/>
        </w:rPr>
      </w:pPr>
    </w:p>
    <w:p w:rsidR="005521E1" w:rsidRDefault="005521E1" w:rsidP="00767175">
      <w:pPr>
        <w:rPr>
          <w:rFonts w:ascii="Georgia" w:hAnsi="Georgia"/>
          <w:sz w:val="24"/>
        </w:rPr>
      </w:pPr>
    </w:p>
    <w:p w:rsidR="005521E1" w:rsidRDefault="005521E1" w:rsidP="00767175">
      <w:pPr>
        <w:rPr>
          <w:rFonts w:ascii="Georgia" w:hAnsi="Georgia"/>
          <w:sz w:val="24"/>
        </w:rPr>
      </w:pPr>
    </w:p>
    <w:p w:rsidR="005521E1" w:rsidRDefault="005521E1" w:rsidP="00767175">
      <w:pPr>
        <w:rPr>
          <w:rFonts w:ascii="Georgia" w:hAnsi="Georgia"/>
          <w:sz w:val="24"/>
        </w:rPr>
      </w:pPr>
    </w:p>
    <w:p w:rsidR="005521E1" w:rsidRDefault="005521E1" w:rsidP="00767175">
      <w:pPr>
        <w:rPr>
          <w:rFonts w:ascii="Georgia" w:hAnsi="Georgia"/>
          <w:sz w:val="24"/>
        </w:rPr>
      </w:pPr>
    </w:p>
    <w:p w:rsidR="005521E1" w:rsidRDefault="005521E1" w:rsidP="00767175">
      <w:pPr>
        <w:rPr>
          <w:rFonts w:ascii="Georgia" w:hAnsi="Georgia"/>
          <w:sz w:val="24"/>
        </w:rPr>
      </w:pPr>
    </w:p>
    <w:p w:rsidR="005521E1" w:rsidRDefault="005521E1" w:rsidP="00767175">
      <w:pPr>
        <w:rPr>
          <w:rFonts w:ascii="Georgia" w:hAnsi="Georgia"/>
          <w:sz w:val="24"/>
        </w:rPr>
      </w:pPr>
    </w:p>
    <w:p w:rsidR="005521E1" w:rsidRDefault="005521E1" w:rsidP="00767175">
      <w:pPr>
        <w:rPr>
          <w:rFonts w:ascii="Georgia" w:hAnsi="Georgia"/>
          <w:sz w:val="24"/>
        </w:rPr>
      </w:pPr>
    </w:p>
    <w:p w:rsidR="005521E1" w:rsidRDefault="005521E1" w:rsidP="00767175">
      <w:pPr>
        <w:rPr>
          <w:rFonts w:ascii="Georgia" w:hAnsi="Georgia"/>
          <w:sz w:val="24"/>
        </w:rPr>
      </w:pPr>
    </w:p>
    <w:p w:rsidR="00E31277" w:rsidRDefault="005521E1" w:rsidP="00767175">
      <w:pPr>
        <w:rPr>
          <w:rFonts w:ascii="Georgia" w:hAnsi="Georgia"/>
          <w:sz w:val="24"/>
        </w:rPr>
      </w:pPr>
      <w:r>
        <w:rPr>
          <w:rFonts w:ascii="Georgia" w:hAnsi="Georgia"/>
          <w:sz w:val="24"/>
        </w:rPr>
        <w:t>9</w:t>
      </w:r>
      <w:r w:rsidR="00E31277">
        <w:rPr>
          <w:rFonts w:ascii="Georgia" w:hAnsi="Georgia"/>
          <w:sz w:val="24"/>
        </w:rPr>
        <w:t>.</w:t>
      </w:r>
      <w:r>
        <w:rPr>
          <w:rFonts w:ascii="Georgia" w:hAnsi="Georgia"/>
          <w:sz w:val="24"/>
        </w:rPr>
        <w:t xml:space="preserve"> The diagram above to the right is a ___________________ plant.</w:t>
      </w:r>
    </w:p>
    <w:p w:rsidR="00E31277" w:rsidRPr="00E31277" w:rsidRDefault="00E31277" w:rsidP="00E31277">
      <w:pPr>
        <w:rPr>
          <w:rFonts w:ascii="Georgia" w:hAnsi="Georgia"/>
          <w:sz w:val="24"/>
        </w:rPr>
      </w:pPr>
    </w:p>
    <w:p w:rsidR="00E31277" w:rsidRPr="00E31277" w:rsidRDefault="00E31277" w:rsidP="00E31277">
      <w:pPr>
        <w:rPr>
          <w:rFonts w:ascii="Georgia" w:hAnsi="Georgia"/>
          <w:sz w:val="24"/>
        </w:rPr>
      </w:pPr>
    </w:p>
    <w:p w:rsidR="005521E1" w:rsidRDefault="00E31277" w:rsidP="00E31277">
      <w:pPr>
        <w:tabs>
          <w:tab w:val="left" w:pos="3390"/>
        </w:tabs>
        <w:rPr>
          <w:rFonts w:ascii="Georgia" w:hAnsi="Georgia"/>
          <w:sz w:val="24"/>
        </w:rPr>
      </w:pPr>
      <w:r>
        <w:rPr>
          <w:rFonts w:ascii="Georgia" w:hAnsi="Georgia"/>
          <w:sz w:val="24"/>
        </w:rPr>
        <w:tab/>
      </w:r>
    </w:p>
    <w:p w:rsidR="00E31277" w:rsidRPr="00E31277" w:rsidRDefault="00E31277" w:rsidP="00E31277">
      <w:pPr>
        <w:tabs>
          <w:tab w:val="left" w:pos="3390"/>
        </w:tabs>
        <w:rPr>
          <w:rFonts w:ascii="Georgia" w:hAnsi="Georgia"/>
          <w:sz w:val="24"/>
        </w:rPr>
      </w:pPr>
      <w:r>
        <w:rPr>
          <w:rFonts w:ascii="Georgia" w:hAnsi="Georgia"/>
          <w:sz w:val="24"/>
        </w:rPr>
        <w:lastRenderedPageBreak/>
        <w:t>10. On the lines below, indicate whether the plants in question are long day or short day.</w:t>
      </w:r>
    </w:p>
    <w:p w:rsidR="00E31277" w:rsidRDefault="00E31277" w:rsidP="00767175">
      <w:pPr>
        <w:rPr>
          <w:rFonts w:ascii="Georgia" w:hAnsi="Georgia"/>
          <w:sz w:val="24"/>
        </w:rPr>
      </w:pPr>
      <w:r>
        <w:rPr>
          <w:noProof/>
        </w:rPr>
        <w:drawing>
          <wp:inline distT="0" distB="0" distL="0" distR="0" wp14:anchorId="7204629C" wp14:editId="73A2F2E4">
            <wp:extent cx="4943475" cy="2247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3475" cy="2247900"/>
                    </a:xfrm>
                    <a:prstGeom prst="rect">
                      <a:avLst/>
                    </a:prstGeom>
                  </pic:spPr>
                </pic:pic>
              </a:graphicData>
            </a:graphic>
          </wp:inline>
        </w:drawing>
      </w:r>
    </w:p>
    <w:p w:rsidR="00E31277" w:rsidRDefault="00E31277" w:rsidP="00E31277">
      <w:pPr>
        <w:rPr>
          <w:rFonts w:ascii="Georgia" w:hAnsi="Georgia"/>
          <w:sz w:val="24"/>
        </w:rPr>
      </w:pPr>
      <w:r>
        <w:rPr>
          <w:rFonts w:ascii="Georgia" w:hAnsi="Georgia"/>
          <w:sz w:val="24"/>
        </w:rPr>
        <w:t xml:space="preserve">   ______________________ </w:t>
      </w:r>
      <w:r>
        <w:rPr>
          <w:rFonts w:ascii="Georgia" w:hAnsi="Georgia"/>
          <w:sz w:val="24"/>
        </w:rPr>
        <w:tab/>
        <w:t>______________________</w:t>
      </w:r>
    </w:p>
    <w:p w:rsidR="00E31277" w:rsidRDefault="00E31277" w:rsidP="00E31277">
      <w:pPr>
        <w:rPr>
          <w:rFonts w:ascii="Georgia" w:hAnsi="Georgia"/>
          <w:sz w:val="24"/>
        </w:rPr>
      </w:pPr>
    </w:p>
    <w:p w:rsidR="00E31277" w:rsidRDefault="00E31277" w:rsidP="00E31277">
      <w:pPr>
        <w:rPr>
          <w:rFonts w:ascii="Georgia" w:hAnsi="Georgia"/>
          <w:sz w:val="24"/>
        </w:rPr>
      </w:pPr>
      <w:r>
        <w:rPr>
          <w:rFonts w:ascii="Georgia" w:hAnsi="Georgia"/>
          <w:sz w:val="24"/>
        </w:rPr>
        <w:t>11. On the lines below, indicate whether the plants in question are long day or short day.</w:t>
      </w:r>
    </w:p>
    <w:p w:rsidR="00E31277" w:rsidRDefault="00E31277" w:rsidP="00E31277">
      <w:pPr>
        <w:rPr>
          <w:rFonts w:ascii="Georgia" w:hAnsi="Georgia"/>
          <w:sz w:val="24"/>
        </w:rPr>
      </w:pPr>
    </w:p>
    <w:p w:rsidR="00E31277" w:rsidRDefault="00E31277" w:rsidP="00E31277">
      <w:pPr>
        <w:tabs>
          <w:tab w:val="left" w:pos="720"/>
          <w:tab w:val="left" w:pos="1440"/>
          <w:tab w:val="left" w:pos="2160"/>
          <w:tab w:val="left" w:pos="2880"/>
          <w:tab w:val="left" w:pos="3600"/>
          <w:tab w:val="left" w:pos="4320"/>
          <w:tab w:val="left" w:pos="5040"/>
          <w:tab w:val="left" w:pos="5760"/>
          <w:tab w:val="left" w:pos="6960"/>
        </w:tabs>
        <w:ind w:firstLine="720"/>
        <w:rPr>
          <w:rFonts w:ascii="Georgia" w:hAnsi="Georgia"/>
          <w:sz w:val="24"/>
        </w:rPr>
      </w:pPr>
      <w:r>
        <w:rPr>
          <w:noProof/>
        </w:rPr>
        <w:drawing>
          <wp:anchor distT="0" distB="0" distL="114300" distR="114300" simplePos="0" relativeHeight="251660288" behindDoc="1" locked="0" layoutInCell="1" allowOverlap="1">
            <wp:simplePos x="0" y="0"/>
            <wp:positionH relativeFrom="column">
              <wp:posOffset>247650</wp:posOffset>
            </wp:positionH>
            <wp:positionV relativeFrom="paragraph">
              <wp:posOffset>293370</wp:posOffset>
            </wp:positionV>
            <wp:extent cx="6010275" cy="3324225"/>
            <wp:effectExtent l="0" t="0" r="9525" b="9525"/>
            <wp:wrapTight wrapText="bothSides">
              <wp:wrapPolygon edited="0">
                <wp:start x="0" y="0"/>
                <wp:lineTo x="0" y="21538"/>
                <wp:lineTo x="21566" y="21538"/>
                <wp:lineTo x="215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10275" cy="332422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24"/>
        </w:rPr>
        <w:t>____________</w:t>
      </w:r>
      <w:r>
        <w:rPr>
          <w:rFonts w:ascii="Georgia" w:hAnsi="Georgia"/>
          <w:sz w:val="24"/>
        </w:rPr>
        <w:tab/>
      </w:r>
      <w:r>
        <w:rPr>
          <w:rFonts w:ascii="Georgia" w:hAnsi="Georgia"/>
          <w:sz w:val="24"/>
        </w:rPr>
        <w:tab/>
        <w:t xml:space="preserve">    ____________</w:t>
      </w:r>
      <w:r>
        <w:rPr>
          <w:rFonts w:ascii="Georgia" w:hAnsi="Georgia"/>
          <w:sz w:val="24"/>
        </w:rPr>
        <w:tab/>
      </w:r>
      <w:r>
        <w:rPr>
          <w:rFonts w:ascii="Georgia" w:hAnsi="Georgia"/>
          <w:sz w:val="24"/>
        </w:rPr>
        <w:tab/>
      </w:r>
      <w:r w:rsidR="00176020">
        <w:rPr>
          <w:rFonts w:ascii="Georgia" w:hAnsi="Georgia"/>
          <w:sz w:val="24"/>
        </w:rPr>
        <w:t xml:space="preserve"> </w:t>
      </w:r>
      <w:r>
        <w:rPr>
          <w:rFonts w:ascii="Georgia" w:hAnsi="Georgia"/>
          <w:sz w:val="24"/>
        </w:rPr>
        <w:t>____________</w:t>
      </w:r>
    </w:p>
    <w:p w:rsidR="00E31277" w:rsidRPr="00E31277" w:rsidRDefault="00E31277" w:rsidP="00E31277">
      <w:pPr>
        <w:rPr>
          <w:rFonts w:ascii="Georgia" w:hAnsi="Georgia"/>
          <w:sz w:val="24"/>
        </w:rPr>
      </w:pPr>
    </w:p>
    <w:p w:rsidR="00E31277" w:rsidRPr="00E31277" w:rsidRDefault="00E31277" w:rsidP="00E31277">
      <w:pPr>
        <w:rPr>
          <w:rFonts w:ascii="Georgia" w:hAnsi="Georgia"/>
          <w:sz w:val="24"/>
        </w:rPr>
      </w:pPr>
    </w:p>
    <w:p w:rsidR="00E31277" w:rsidRPr="00E31277" w:rsidRDefault="00E31277" w:rsidP="00E31277">
      <w:pPr>
        <w:rPr>
          <w:rFonts w:ascii="Georgia" w:hAnsi="Georgia"/>
          <w:sz w:val="24"/>
        </w:rPr>
      </w:pPr>
    </w:p>
    <w:p w:rsidR="00E31277" w:rsidRPr="00E31277" w:rsidRDefault="00E31277" w:rsidP="00E31277">
      <w:pPr>
        <w:rPr>
          <w:rFonts w:ascii="Georgia" w:hAnsi="Georgia"/>
          <w:sz w:val="24"/>
        </w:rPr>
      </w:pPr>
    </w:p>
    <w:p w:rsidR="00E31277" w:rsidRPr="00E31277" w:rsidRDefault="00E31277" w:rsidP="00E31277">
      <w:pPr>
        <w:rPr>
          <w:rFonts w:ascii="Georgia" w:hAnsi="Georgia"/>
          <w:sz w:val="24"/>
        </w:rPr>
      </w:pPr>
    </w:p>
    <w:p w:rsidR="00E31277" w:rsidRPr="00E31277" w:rsidRDefault="00E31277" w:rsidP="00E31277">
      <w:pPr>
        <w:rPr>
          <w:rFonts w:ascii="Georgia" w:hAnsi="Georgia"/>
          <w:sz w:val="24"/>
        </w:rPr>
      </w:pPr>
    </w:p>
    <w:p w:rsidR="00E31277" w:rsidRPr="00E31277" w:rsidRDefault="00E31277" w:rsidP="00E31277">
      <w:pPr>
        <w:rPr>
          <w:rFonts w:ascii="Georgia" w:hAnsi="Georgia"/>
          <w:sz w:val="24"/>
        </w:rPr>
      </w:pPr>
    </w:p>
    <w:p w:rsidR="00E31277" w:rsidRPr="00E31277" w:rsidRDefault="00E31277" w:rsidP="00E31277">
      <w:pPr>
        <w:rPr>
          <w:rFonts w:ascii="Georgia" w:hAnsi="Georgia"/>
          <w:sz w:val="24"/>
        </w:rPr>
      </w:pPr>
    </w:p>
    <w:p w:rsidR="00E31277" w:rsidRPr="00E31277" w:rsidRDefault="00E31277" w:rsidP="00E31277">
      <w:pPr>
        <w:rPr>
          <w:rFonts w:ascii="Georgia" w:hAnsi="Georgia"/>
          <w:sz w:val="24"/>
        </w:rPr>
      </w:pPr>
    </w:p>
    <w:p w:rsidR="00E31277" w:rsidRPr="00E31277" w:rsidRDefault="00E31277" w:rsidP="00E31277">
      <w:pPr>
        <w:rPr>
          <w:rFonts w:ascii="Georgia" w:hAnsi="Georgia"/>
          <w:sz w:val="24"/>
        </w:rPr>
      </w:pPr>
    </w:p>
    <w:p w:rsidR="00E31277" w:rsidRPr="00E31277" w:rsidRDefault="00E31277" w:rsidP="00E31277">
      <w:pPr>
        <w:rPr>
          <w:rFonts w:ascii="Georgia" w:hAnsi="Georgia"/>
          <w:sz w:val="24"/>
        </w:rPr>
      </w:pPr>
    </w:p>
    <w:p w:rsidR="00E31277" w:rsidRDefault="00E31277" w:rsidP="00E31277">
      <w:pPr>
        <w:rPr>
          <w:rFonts w:ascii="Georgia" w:hAnsi="Georgia"/>
          <w:sz w:val="24"/>
        </w:rPr>
      </w:pPr>
    </w:p>
    <w:p w:rsidR="00E31277" w:rsidRPr="00E31277" w:rsidRDefault="00E31277" w:rsidP="00E31277">
      <w:pPr>
        <w:tabs>
          <w:tab w:val="left" w:pos="3795"/>
          <w:tab w:val="left" w:pos="7230"/>
        </w:tabs>
        <w:ind w:firstLine="720"/>
        <w:rPr>
          <w:rFonts w:ascii="Georgia" w:hAnsi="Georgia"/>
          <w:sz w:val="24"/>
        </w:rPr>
      </w:pPr>
      <w:r>
        <w:rPr>
          <w:rFonts w:ascii="Georgia" w:hAnsi="Georgia"/>
          <w:sz w:val="24"/>
        </w:rPr>
        <w:t>____________</w:t>
      </w:r>
      <w:r>
        <w:rPr>
          <w:rFonts w:ascii="Georgia" w:hAnsi="Georgia"/>
          <w:sz w:val="24"/>
        </w:rPr>
        <w:tab/>
        <w:t xml:space="preserve">  </w:t>
      </w:r>
      <w:r>
        <w:rPr>
          <w:rFonts w:ascii="Georgia" w:hAnsi="Georgia"/>
          <w:sz w:val="24"/>
        </w:rPr>
        <w:t>____________</w:t>
      </w:r>
      <w:r w:rsidR="00176020">
        <w:rPr>
          <w:rFonts w:ascii="Georgia" w:hAnsi="Georgia"/>
          <w:sz w:val="24"/>
        </w:rPr>
        <w:t xml:space="preserve">                       </w:t>
      </w:r>
      <w:r>
        <w:rPr>
          <w:rFonts w:ascii="Georgia" w:hAnsi="Georgia"/>
          <w:sz w:val="24"/>
        </w:rPr>
        <w:t>____________</w:t>
      </w:r>
    </w:p>
    <w:sectPr w:rsidR="00E31277" w:rsidRPr="00E31277" w:rsidSect="00767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75"/>
    <w:rsid w:val="00176020"/>
    <w:rsid w:val="005521E1"/>
    <w:rsid w:val="0062689D"/>
    <w:rsid w:val="00767175"/>
    <w:rsid w:val="00D60178"/>
    <w:rsid w:val="00E3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78741-56F3-4370-8D36-0497A719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175"/>
    <w:pPr>
      <w:ind w:left="720"/>
      <w:contextualSpacing/>
    </w:pPr>
  </w:style>
  <w:style w:type="character" w:styleId="Hyperlink">
    <w:name w:val="Hyperlink"/>
    <w:basedOn w:val="DefaultParagraphFont"/>
    <w:uiPriority w:val="99"/>
    <w:unhideWhenUsed/>
    <w:rsid w:val="00D60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en.wikipedia.org/wiki/Northern_hemisphe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1</cp:revision>
  <dcterms:created xsi:type="dcterms:W3CDTF">2017-04-21T00:58:00Z</dcterms:created>
  <dcterms:modified xsi:type="dcterms:W3CDTF">2017-04-21T01:53:00Z</dcterms:modified>
</cp:coreProperties>
</file>